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73C0" w:rsidRDefault="007373C0" w:rsidP="007373C0">
      <w:pPr>
        <w:pStyle w:val="NormalWeb"/>
        <w:shd w:val="clear" w:color="auto" w:fill="FFFFFF"/>
        <w:spacing w:before="0" w:beforeAutospacing="0"/>
        <w:rPr>
          <w:rFonts w:ascii="OpenSans" w:hAnsi="OpenSans"/>
          <w:color w:val="2D2D2D"/>
        </w:rPr>
      </w:pPr>
      <w:r>
        <w:rPr>
          <w:rFonts w:ascii="OpenSans" w:hAnsi="OpenSans"/>
          <w:color w:val="2D2D2D"/>
          <w:shd w:val="clear" w:color="auto" w:fill="FFFFFF"/>
        </w:rPr>
        <w:t>This assignment is your opportunity to begin researching your research problem. You will start with secondary research because it is typically the cheapest and easiest way to learn about your product and the marketing research problem. This will also help you to refine your research problem and gain insights in choosing elements in the research process.</w:t>
      </w:r>
    </w:p>
    <w:p w:rsidR="007373C0" w:rsidRDefault="007373C0" w:rsidP="007373C0">
      <w:pPr>
        <w:pStyle w:val="NormalWeb"/>
        <w:shd w:val="clear" w:color="auto" w:fill="FFFFFF"/>
        <w:spacing w:before="0" w:beforeAutospacing="0"/>
        <w:rPr>
          <w:rFonts w:ascii="OpenSans" w:hAnsi="OpenSans"/>
          <w:color w:val="2D2D2D"/>
        </w:rPr>
      </w:pPr>
    </w:p>
    <w:p w:rsidR="007373C0" w:rsidRDefault="007373C0" w:rsidP="007373C0">
      <w:pPr>
        <w:pStyle w:val="NormalWeb"/>
        <w:shd w:val="clear" w:color="auto" w:fill="FFFFFF"/>
        <w:spacing w:before="0" w:beforeAutospacing="0"/>
        <w:rPr>
          <w:rFonts w:ascii="OpenSans" w:hAnsi="OpenSans"/>
          <w:color w:val="2D2D2D"/>
        </w:rPr>
      </w:pPr>
      <w:r>
        <w:rPr>
          <w:rFonts w:ascii="OpenSans" w:hAnsi="OpenSans"/>
          <w:color w:val="2D2D2D"/>
        </w:rPr>
        <w:t>In a report of approximately 1,000–1,500 words, describe what you have done in finding secondary research data in solving your research problem. Lay out your information logically.</w:t>
      </w:r>
    </w:p>
    <w:p w:rsidR="007373C0" w:rsidRDefault="007373C0" w:rsidP="007373C0">
      <w:pPr>
        <w:pStyle w:val="NormalWeb"/>
        <w:shd w:val="clear" w:color="auto" w:fill="FFFFFF"/>
        <w:spacing w:before="0" w:beforeAutospacing="0"/>
        <w:rPr>
          <w:rFonts w:ascii="OpenSans" w:hAnsi="OpenSans"/>
          <w:color w:val="2D2D2D"/>
        </w:rPr>
      </w:pPr>
      <w:r>
        <w:rPr>
          <w:rFonts w:ascii="OpenSans" w:hAnsi="OpenSans"/>
          <w:color w:val="2D2D2D"/>
        </w:rPr>
        <w:t>Research reports usually include the following headings:</w:t>
      </w:r>
    </w:p>
    <w:p w:rsidR="007373C0" w:rsidRDefault="007373C0" w:rsidP="007373C0">
      <w:pPr>
        <w:pStyle w:val="NormalWeb"/>
        <w:numPr>
          <w:ilvl w:val="0"/>
          <w:numId w:val="1"/>
        </w:numPr>
        <w:shd w:val="clear" w:color="auto" w:fill="FFFFFF"/>
        <w:spacing w:before="0" w:beforeAutospacing="0"/>
        <w:ind w:left="540" w:right="240"/>
        <w:rPr>
          <w:rFonts w:ascii="OpenSans" w:hAnsi="OpenSans"/>
          <w:color w:val="2D2D2D"/>
        </w:rPr>
      </w:pPr>
      <w:r>
        <w:rPr>
          <w:rFonts w:ascii="OpenSans" w:hAnsi="OpenSans"/>
          <w:color w:val="2D2D2D"/>
        </w:rPr>
        <w:t>The </w:t>
      </w:r>
      <w:r>
        <w:rPr>
          <w:rStyle w:val="Strong"/>
          <w:rFonts w:ascii="OpenSans" w:hAnsi="OpenSans"/>
          <w:color w:val="2D2D2D"/>
        </w:rPr>
        <w:t>introduction</w:t>
      </w:r>
      <w:r>
        <w:rPr>
          <w:rFonts w:ascii="OpenSans" w:hAnsi="OpenSans"/>
          <w:color w:val="2D2D2D"/>
        </w:rPr>
        <w:t>: Here, you briefly connect the why, what, and how of the study on which you based Assignment 1. State what you are trying to deliver (to show the reader) based on the data (your findings).</w:t>
      </w:r>
    </w:p>
    <w:p w:rsidR="007373C0" w:rsidRDefault="007373C0" w:rsidP="007373C0">
      <w:pPr>
        <w:pStyle w:val="NormalWeb"/>
        <w:numPr>
          <w:ilvl w:val="0"/>
          <w:numId w:val="1"/>
        </w:numPr>
        <w:shd w:val="clear" w:color="auto" w:fill="FFFFFF"/>
        <w:spacing w:before="0" w:beforeAutospacing="0"/>
        <w:ind w:left="540" w:right="240"/>
        <w:rPr>
          <w:rFonts w:ascii="OpenSans" w:hAnsi="OpenSans"/>
          <w:color w:val="2D2D2D"/>
        </w:rPr>
      </w:pPr>
      <w:r>
        <w:rPr>
          <w:rFonts w:ascii="OpenSans" w:hAnsi="OpenSans"/>
          <w:color w:val="2D2D2D"/>
        </w:rPr>
        <w:t>The</w:t>
      </w:r>
      <w:r>
        <w:rPr>
          <w:rStyle w:val="Strong"/>
          <w:rFonts w:ascii="OpenSans" w:hAnsi="OpenSans"/>
          <w:color w:val="2D2D2D"/>
        </w:rPr>
        <w:t> methods</w:t>
      </w:r>
      <w:r>
        <w:rPr>
          <w:rFonts w:ascii="OpenSans" w:hAnsi="OpenSans"/>
          <w:color w:val="2D2D2D"/>
        </w:rPr>
        <w:t>: This is where you show the reader how and where your data is obtained. What are your criteria in choosing the data?</w:t>
      </w:r>
    </w:p>
    <w:p w:rsidR="007373C0" w:rsidRDefault="007373C0" w:rsidP="007373C0">
      <w:pPr>
        <w:pStyle w:val="NormalWeb"/>
        <w:numPr>
          <w:ilvl w:val="0"/>
          <w:numId w:val="1"/>
        </w:numPr>
        <w:shd w:val="clear" w:color="auto" w:fill="FFFFFF"/>
        <w:spacing w:before="0" w:beforeAutospacing="0"/>
        <w:ind w:left="540" w:right="240"/>
        <w:rPr>
          <w:rFonts w:ascii="OpenSans" w:hAnsi="OpenSans"/>
          <w:color w:val="2D2D2D"/>
        </w:rPr>
      </w:pPr>
      <w:r>
        <w:rPr>
          <w:rFonts w:ascii="OpenSans" w:hAnsi="OpenSans"/>
          <w:color w:val="2D2D2D"/>
        </w:rPr>
        <w:t>The </w:t>
      </w:r>
      <w:r>
        <w:rPr>
          <w:rStyle w:val="Strong"/>
          <w:rFonts w:ascii="OpenSans" w:hAnsi="OpenSans"/>
          <w:color w:val="2D2D2D"/>
        </w:rPr>
        <w:t>findings</w:t>
      </w:r>
      <w:r>
        <w:rPr>
          <w:rFonts w:ascii="OpenSans" w:hAnsi="OpenSans"/>
          <w:color w:val="2D2D2D"/>
        </w:rPr>
        <w:t>: After clearly stating how the data is obtained, you present your data (your findings). Focus on the information that is relevant to your research problem even after a search that included twenty or more sources. You should find at least eight to ten relevant and creditable sources of information to reference in your assignment. Include only your most relevant sources and every source that you choose should have a purpose.</w:t>
      </w:r>
    </w:p>
    <w:p w:rsidR="007373C0" w:rsidRDefault="007373C0" w:rsidP="007373C0">
      <w:pPr>
        <w:pStyle w:val="NormalWeb"/>
        <w:shd w:val="clear" w:color="auto" w:fill="FFFFFF"/>
        <w:spacing w:before="0" w:beforeAutospacing="0"/>
        <w:ind w:left="540" w:right="240"/>
        <w:rPr>
          <w:rFonts w:ascii="OpenSans" w:hAnsi="OpenSans"/>
          <w:color w:val="2D2D2D"/>
        </w:rPr>
      </w:pPr>
      <w:r>
        <w:rPr>
          <w:rFonts w:ascii="OpenSans" w:hAnsi="OpenSans"/>
          <w:color w:val="2D2D2D"/>
        </w:rPr>
        <w:t>You may choose to include information about the following:</w:t>
      </w:r>
    </w:p>
    <w:p w:rsidR="007373C0" w:rsidRDefault="007373C0" w:rsidP="007373C0">
      <w:pPr>
        <w:pStyle w:val="NormalWeb"/>
        <w:numPr>
          <w:ilvl w:val="1"/>
          <w:numId w:val="1"/>
        </w:numPr>
        <w:shd w:val="clear" w:color="auto" w:fill="FFFFFF"/>
        <w:spacing w:before="0" w:beforeAutospacing="0"/>
        <w:ind w:left="1080" w:right="480"/>
        <w:rPr>
          <w:rFonts w:ascii="OpenSans" w:hAnsi="OpenSans"/>
          <w:color w:val="2D2D2D"/>
        </w:rPr>
      </w:pPr>
      <w:r>
        <w:rPr>
          <w:rFonts w:ascii="OpenSans" w:hAnsi="OpenSans"/>
          <w:color w:val="2D2D2D"/>
        </w:rPr>
        <w:t>Customers</w:t>
      </w:r>
    </w:p>
    <w:p w:rsidR="007373C0" w:rsidRDefault="007373C0" w:rsidP="007373C0">
      <w:pPr>
        <w:pStyle w:val="NormalWeb"/>
        <w:numPr>
          <w:ilvl w:val="1"/>
          <w:numId w:val="1"/>
        </w:numPr>
        <w:shd w:val="clear" w:color="auto" w:fill="FFFFFF"/>
        <w:spacing w:before="0" w:beforeAutospacing="0"/>
        <w:ind w:left="1080" w:right="480"/>
        <w:rPr>
          <w:rFonts w:ascii="OpenSans" w:hAnsi="OpenSans"/>
          <w:color w:val="2D2D2D"/>
        </w:rPr>
      </w:pPr>
      <w:r>
        <w:rPr>
          <w:rFonts w:ascii="OpenSans" w:hAnsi="OpenSans"/>
          <w:color w:val="2D2D2D"/>
        </w:rPr>
        <w:t>Competitors</w:t>
      </w:r>
    </w:p>
    <w:p w:rsidR="007373C0" w:rsidRDefault="007373C0" w:rsidP="007373C0">
      <w:pPr>
        <w:pStyle w:val="NormalWeb"/>
        <w:numPr>
          <w:ilvl w:val="1"/>
          <w:numId w:val="1"/>
        </w:numPr>
        <w:shd w:val="clear" w:color="auto" w:fill="FFFFFF"/>
        <w:spacing w:before="0" w:beforeAutospacing="0"/>
        <w:ind w:left="1080" w:right="480"/>
        <w:rPr>
          <w:rFonts w:ascii="OpenSans" w:hAnsi="OpenSans"/>
          <w:color w:val="2D2D2D"/>
        </w:rPr>
      </w:pPr>
      <w:r>
        <w:rPr>
          <w:rFonts w:ascii="OpenSans" w:hAnsi="OpenSans"/>
          <w:color w:val="2D2D2D"/>
        </w:rPr>
        <w:t>Supply chain (suppliers, distributors, wholesalers, etc.)</w:t>
      </w:r>
    </w:p>
    <w:p w:rsidR="007373C0" w:rsidRDefault="007373C0" w:rsidP="007373C0">
      <w:pPr>
        <w:pStyle w:val="NormalWeb"/>
        <w:numPr>
          <w:ilvl w:val="1"/>
          <w:numId w:val="1"/>
        </w:numPr>
        <w:shd w:val="clear" w:color="auto" w:fill="FFFFFF"/>
        <w:spacing w:before="0" w:beforeAutospacing="0"/>
        <w:ind w:left="1080" w:right="480"/>
        <w:rPr>
          <w:rFonts w:ascii="OpenSans" w:hAnsi="OpenSans"/>
          <w:color w:val="2D2D2D"/>
        </w:rPr>
      </w:pPr>
      <w:r>
        <w:rPr>
          <w:rFonts w:ascii="OpenSans" w:hAnsi="OpenSans"/>
          <w:color w:val="2D2D2D"/>
        </w:rPr>
        <w:t>General industry information</w:t>
      </w:r>
    </w:p>
    <w:p w:rsidR="007373C0" w:rsidRDefault="007373C0" w:rsidP="007373C0">
      <w:pPr>
        <w:pStyle w:val="NormalWeb"/>
        <w:numPr>
          <w:ilvl w:val="1"/>
          <w:numId w:val="1"/>
        </w:numPr>
        <w:shd w:val="clear" w:color="auto" w:fill="FFFFFF"/>
        <w:spacing w:before="0" w:beforeAutospacing="0"/>
        <w:ind w:left="1080" w:right="480"/>
        <w:rPr>
          <w:rFonts w:ascii="OpenSans" w:hAnsi="OpenSans"/>
          <w:color w:val="2D2D2D"/>
        </w:rPr>
      </w:pPr>
      <w:r>
        <w:rPr>
          <w:rFonts w:ascii="OpenSans" w:hAnsi="OpenSans"/>
          <w:color w:val="2D2D2D"/>
        </w:rPr>
        <w:t>Relevant economic information</w:t>
      </w:r>
    </w:p>
    <w:p w:rsidR="007373C0" w:rsidRDefault="007373C0" w:rsidP="007373C0">
      <w:pPr>
        <w:pStyle w:val="NormalWeb"/>
        <w:numPr>
          <w:ilvl w:val="1"/>
          <w:numId w:val="1"/>
        </w:numPr>
        <w:shd w:val="clear" w:color="auto" w:fill="FFFFFF"/>
        <w:spacing w:before="0" w:beforeAutospacing="0"/>
        <w:ind w:left="1080" w:right="480"/>
        <w:rPr>
          <w:rFonts w:ascii="OpenSans" w:hAnsi="OpenSans"/>
          <w:color w:val="2D2D2D"/>
        </w:rPr>
      </w:pPr>
      <w:r>
        <w:rPr>
          <w:rFonts w:ascii="OpenSans" w:hAnsi="OpenSans"/>
          <w:color w:val="2D2D2D"/>
        </w:rPr>
        <w:t>Other</w:t>
      </w:r>
    </w:p>
    <w:p w:rsidR="007373C0" w:rsidRDefault="007373C0" w:rsidP="007373C0">
      <w:pPr>
        <w:pStyle w:val="NormalWeb"/>
        <w:numPr>
          <w:ilvl w:val="0"/>
          <w:numId w:val="1"/>
        </w:numPr>
        <w:shd w:val="clear" w:color="auto" w:fill="FFFFFF"/>
        <w:spacing w:before="0" w:beforeAutospacing="0"/>
        <w:ind w:left="540" w:right="240"/>
        <w:rPr>
          <w:rFonts w:ascii="OpenSans" w:hAnsi="OpenSans"/>
          <w:color w:val="2D2D2D"/>
        </w:rPr>
      </w:pPr>
      <w:r>
        <w:rPr>
          <w:rFonts w:ascii="OpenSans" w:hAnsi="OpenSans"/>
          <w:color w:val="2D2D2D"/>
        </w:rPr>
        <w:t>The </w:t>
      </w:r>
      <w:r>
        <w:rPr>
          <w:rStyle w:val="Strong"/>
          <w:rFonts w:ascii="OpenSans" w:hAnsi="OpenSans"/>
          <w:color w:val="2D2D2D"/>
        </w:rPr>
        <w:t>analysis</w:t>
      </w:r>
      <w:r>
        <w:rPr>
          <w:rFonts w:ascii="OpenSans" w:hAnsi="OpenSans"/>
          <w:color w:val="2D2D2D"/>
        </w:rPr>
        <w:t>: After you’ve shown your findings, logically argue why those findings could help understanding the research problem. What are your assumptions and interpretations to the findings? Why they are important for you to understand your research problem? How you include this section depends on your writing style—you can combine this section with the findings section, and use the heading </w:t>
      </w:r>
      <w:r>
        <w:rPr>
          <w:rStyle w:val="Strong"/>
          <w:rFonts w:ascii="OpenSans" w:hAnsi="OpenSans"/>
          <w:color w:val="2D2D2D"/>
        </w:rPr>
        <w:t>Findings and Analysis.</w:t>
      </w:r>
      <w:r>
        <w:rPr>
          <w:rFonts w:ascii="OpenSans" w:hAnsi="OpenSans"/>
          <w:color w:val="2D2D2D"/>
        </w:rPr>
        <w:t> Your report should go beyond a simple summary of observations and facts. You must debate or argue why the data is useful. Listing the sources without good justification will only earn you 10 marks (see the above table above).</w:t>
      </w:r>
    </w:p>
    <w:p w:rsidR="007373C0" w:rsidRDefault="007373C0" w:rsidP="007373C0">
      <w:pPr>
        <w:pStyle w:val="NormalWeb"/>
        <w:numPr>
          <w:ilvl w:val="0"/>
          <w:numId w:val="1"/>
        </w:numPr>
        <w:shd w:val="clear" w:color="auto" w:fill="FFFFFF"/>
        <w:spacing w:before="0" w:beforeAutospacing="0"/>
        <w:ind w:left="540" w:right="240"/>
        <w:rPr>
          <w:rFonts w:ascii="OpenSans" w:hAnsi="OpenSans"/>
          <w:color w:val="2D2D2D"/>
        </w:rPr>
      </w:pPr>
      <w:r>
        <w:rPr>
          <w:rStyle w:val="Strong"/>
          <w:rFonts w:ascii="OpenSans" w:hAnsi="OpenSans"/>
          <w:color w:val="2D2D2D"/>
        </w:rPr>
        <w:t>Implications and conclusion</w:t>
      </w:r>
      <w:r>
        <w:rPr>
          <w:rFonts w:ascii="OpenSans" w:hAnsi="OpenSans"/>
          <w:color w:val="2D2D2D"/>
        </w:rPr>
        <w:t>: This final section illustrates the research implications for your marketing problem and your research design. Be very clear about how your research has enabled you to improve the following:</w:t>
      </w:r>
    </w:p>
    <w:p w:rsidR="007373C0" w:rsidRDefault="007373C0" w:rsidP="007373C0">
      <w:pPr>
        <w:pStyle w:val="NormalWeb"/>
        <w:numPr>
          <w:ilvl w:val="1"/>
          <w:numId w:val="1"/>
        </w:numPr>
        <w:shd w:val="clear" w:color="auto" w:fill="FFFFFF"/>
        <w:spacing w:before="0" w:beforeAutospacing="0"/>
        <w:ind w:left="1080" w:right="480"/>
        <w:rPr>
          <w:rFonts w:ascii="OpenSans" w:hAnsi="OpenSans"/>
          <w:color w:val="2D2D2D"/>
        </w:rPr>
      </w:pPr>
      <w:r>
        <w:rPr>
          <w:rStyle w:val="Strong"/>
          <w:rFonts w:ascii="OpenSans" w:hAnsi="OpenSans"/>
          <w:color w:val="2D2D2D"/>
        </w:rPr>
        <w:t>Your description of the marketing research problem</w:t>
      </w:r>
      <w:r>
        <w:rPr>
          <w:rFonts w:ascii="OpenSans" w:hAnsi="OpenSans"/>
          <w:color w:val="2D2D2D"/>
        </w:rPr>
        <w:t>: Use the information you have gathered to either confirm or modify the marketing research problem that you made in your initial research proposal. Did the new data provide new thoughts on your research problem?</w:t>
      </w:r>
    </w:p>
    <w:p w:rsidR="007373C0" w:rsidRDefault="007373C0" w:rsidP="007373C0">
      <w:pPr>
        <w:pStyle w:val="NormalWeb"/>
        <w:numPr>
          <w:ilvl w:val="1"/>
          <w:numId w:val="1"/>
        </w:numPr>
        <w:shd w:val="clear" w:color="auto" w:fill="FFFFFF"/>
        <w:spacing w:before="0" w:beforeAutospacing="0"/>
        <w:ind w:left="1080" w:right="480"/>
        <w:rPr>
          <w:rFonts w:ascii="OpenSans" w:hAnsi="OpenSans"/>
          <w:color w:val="2D2D2D"/>
        </w:rPr>
      </w:pPr>
      <w:r>
        <w:rPr>
          <w:rStyle w:val="Strong"/>
          <w:rFonts w:ascii="OpenSans" w:hAnsi="OpenSans"/>
          <w:color w:val="2D2D2D"/>
        </w:rPr>
        <w:lastRenderedPageBreak/>
        <w:t>Your research design</w:t>
      </w:r>
      <w:r>
        <w:rPr>
          <w:rFonts w:ascii="OpenSans" w:hAnsi="OpenSans"/>
          <w:color w:val="2D2D2D"/>
        </w:rPr>
        <w:t>: Have you learned something that will enable you to be more specific with your research questions, your hypotheses, your choice of participants and respondents, and so on? Did the data help you to write some of your questions for your focus group?</w:t>
      </w:r>
    </w:p>
    <w:p w:rsidR="007373C0" w:rsidRDefault="007373C0" w:rsidP="007373C0">
      <w:pPr>
        <w:pStyle w:val="NormalWeb"/>
        <w:numPr>
          <w:ilvl w:val="1"/>
          <w:numId w:val="1"/>
        </w:numPr>
        <w:shd w:val="clear" w:color="auto" w:fill="FFFFFF"/>
        <w:spacing w:before="0" w:beforeAutospacing="0"/>
        <w:ind w:left="1080" w:right="480"/>
        <w:rPr>
          <w:rFonts w:ascii="OpenSans" w:hAnsi="OpenSans"/>
          <w:color w:val="2D2D2D"/>
        </w:rPr>
      </w:pPr>
      <w:r>
        <w:rPr>
          <w:rStyle w:val="Strong"/>
          <w:rFonts w:ascii="OpenSans" w:hAnsi="OpenSans"/>
          <w:color w:val="2D2D2D"/>
        </w:rPr>
        <w:t>Your answer to the problem</w:t>
      </w:r>
      <w:r>
        <w:rPr>
          <w:rFonts w:ascii="OpenSans" w:hAnsi="OpenSans"/>
          <w:color w:val="2D2D2D"/>
        </w:rPr>
        <w:t>: Your research may uncover information directly relevant to your marketing research problem. If it does, how you are going to refine your research problem differently (i.e., to research something that is not yet known) If it does not, then reaffirm the importance of your current research problem and state how you are going to dig into the issues further in your next assignment (focus group research).</w:t>
      </w:r>
    </w:p>
    <w:p w:rsidR="007373C0" w:rsidRDefault="007373C0" w:rsidP="007373C0">
      <w:pPr>
        <w:pStyle w:val="NormalWeb"/>
        <w:shd w:val="clear" w:color="auto" w:fill="FFFFFF"/>
        <w:spacing w:before="0" w:beforeAutospacing="0"/>
        <w:rPr>
          <w:rFonts w:ascii="OpenSans" w:hAnsi="OpenSans"/>
          <w:color w:val="2D2D2D"/>
        </w:rPr>
      </w:pPr>
      <w:r>
        <w:rPr>
          <w:rFonts w:ascii="OpenSans" w:hAnsi="OpenSans"/>
          <w:color w:val="2D2D2D"/>
        </w:rPr>
        <w:t>Be sure to give full and complete references in APA style for all of your sources. Assignment 1 has already given you an opportunity to master APA. If you are still unsure about citing and referencing certain types of data, go to apastyle.org or get a copy of the </w:t>
      </w:r>
      <w:r>
        <w:rPr>
          <w:rStyle w:val="Emphasis"/>
          <w:rFonts w:ascii="OpenSans" w:hAnsi="OpenSans"/>
          <w:color w:val="2D2D2D"/>
        </w:rPr>
        <w:t>Publication Manual of the American Psychological Association</w:t>
      </w:r>
      <w:r>
        <w:rPr>
          <w:rFonts w:ascii="OpenSans" w:hAnsi="OpenSans"/>
          <w:color w:val="2D2D2D"/>
        </w:rPr>
        <w:t> (6th ed.), from TRU Library. Remember, you can get further information through TRU Library’s website and TRU writing center may help you.</w:t>
      </w:r>
    </w:p>
    <w:p w:rsidR="005F3F6E" w:rsidRDefault="005F3F6E"/>
    <w:p w:rsidR="007373C0" w:rsidRPr="007373C0" w:rsidRDefault="007373C0" w:rsidP="007373C0">
      <w:pPr>
        <w:shd w:val="clear" w:color="auto" w:fill="FFFFFF"/>
        <w:spacing w:after="100" w:afterAutospacing="1" w:line="240" w:lineRule="auto"/>
        <w:outlineLvl w:val="2"/>
        <w:rPr>
          <w:rFonts w:ascii="OpenSans" w:eastAsia="Times New Roman" w:hAnsi="OpenSans" w:cs="Times New Roman"/>
          <w:color w:val="003E51"/>
          <w:sz w:val="27"/>
          <w:szCs w:val="27"/>
          <w:lang w:eastAsia="en-CA"/>
        </w:rPr>
      </w:pPr>
      <w:r w:rsidRPr="007373C0">
        <w:rPr>
          <w:rFonts w:ascii="OpenSans" w:eastAsia="Times New Roman" w:hAnsi="OpenSans" w:cs="Times New Roman"/>
          <w:color w:val="003E51"/>
          <w:sz w:val="27"/>
          <w:szCs w:val="27"/>
          <w:lang w:eastAsia="en-CA"/>
        </w:rPr>
        <w:t>Presentation Standards: Guidelines for Writing</w:t>
      </w:r>
    </w:p>
    <w:p w:rsidR="007373C0" w:rsidRPr="007373C0" w:rsidRDefault="007373C0" w:rsidP="007373C0">
      <w:pPr>
        <w:numPr>
          <w:ilvl w:val="0"/>
          <w:numId w:val="2"/>
        </w:numPr>
        <w:shd w:val="clear" w:color="auto" w:fill="FFFFFF"/>
        <w:spacing w:after="100" w:afterAutospacing="1" w:line="240" w:lineRule="auto"/>
        <w:ind w:left="540" w:right="240"/>
        <w:rPr>
          <w:rFonts w:ascii="OpenSans" w:eastAsia="Times New Roman" w:hAnsi="OpenSans" w:cs="Times New Roman"/>
          <w:color w:val="2D2D2D"/>
          <w:sz w:val="24"/>
          <w:szCs w:val="24"/>
          <w:lang w:eastAsia="en-CA"/>
        </w:rPr>
      </w:pPr>
      <w:r w:rsidRPr="007373C0">
        <w:rPr>
          <w:rFonts w:ascii="OpenSans" w:eastAsia="Times New Roman" w:hAnsi="OpenSans" w:cs="Times New Roman"/>
          <w:color w:val="2D2D2D"/>
          <w:sz w:val="24"/>
          <w:szCs w:val="24"/>
          <w:lang w:eastAsia="en-CA"/>
        </w:rPr>
        <w:t>Paragraphs are unified, developed, and coherent, with transitions between ideas.</w:t>
      </w:r>
    </w:p>
    <w:p w:rsidR="007373C0" w:rsidRPr="007373C0" w:rsidRDefault="007373C0" w:rsidP="007373C0">
      <w:pPr>
        <w:numPr>
          <w:ilvl w:val="0"/>
          <w:numId w:val="2"/>
        </w:numPr>
        <w:shd w:val="clear" w:color="auto" w:fill="FFFFFF"/>
        <w:spacing w:after="100" w:afterAutospacing="1" w:line="240" w:lineRule="auto"/>
        <w:ind w:left="540" w:right="240"/>
        <w:rPr>
          <w:rFonts w:ascii="OpenSans" w:eastAsia="Times New Roman" w:hAnsi="OpenSans" w:cs="Times New Roman"/>
          <w:color w:val="2D2D2D"/>
          <w:sz w:val="24"/>
          <w:szCs w:val="24"/>
          <w:lang w:eastAsia="en-CA"/>
        </w:rPr>
      </w:pPr>
      <w:r w:rsidRPr="007373C0">
        <w:rPr>
          <w:rFonts w:ascii="OpenSans" w:eastAsia="Times New Roman" w:hAnsi="OpenSans" w:cs="Times New Roman"/>
          <w:color w:val="2D2D2D"/>
          <w:sz w:val="24"/>
          <w:szCs w:val="24"/>
          <w:lang w:eastAsia="en-CA"/>
        </w:rPr>
        <w:t>Sentences are grammatically correct; words are chosen for accuracy and impact.</w:t>
      </w:r>
    </w:p>
    <w:p w:rsidR="007373C0" w:rsidRPr="007373C0" w:rsidRDefault="007373C0" w:rsidP="007373C0">
      <w:pPr>
        <w:numPr>
          <w:ilvl w:val="0"/>
          <w:numId w:val="2"/>
        </w:numPr>
        <w:shd w:val="clear" w:color="auto" w:fill="FFFFFF"/>
        <w:spacing w:after="100" w:afterAutospacing="1" w:line="240" w:lineRule="auto"/>
        <w:ind w:left="540" w:right="240"/>
        <w:rPr>
          <w:rFonts w:ascii="OpenSans" w:eastAsia="Times New Roman" w:hAnsi="OpenSans" w:cs="Times New Roman"/>
          <w:color w:val="2D2D2D"/>
          <w:sz w:val="24"/>
          <w:szCs w:val="24"/>
          <w:lang w:eastAsia="en-CA"/>
        </w:rPr>
      </w:pPr>
      <w:r w:rsidRPr="007373C0">
        <w:rPr>
          <w:rFonts w:ascii="OpenSans" w:eastAsia="Times New Roman" w:hAnsi="OpenSans" w:cs="Times New Roman"/>
          <w:color w:val="2D2D2D"/>
          <w:sz w:val="24"/>
          <w:szCs w:val="24"/>
          <w:lang w:eastAsia="en-CA"/>
        </w:rPr>
        <w:t>Writing follows the conventions of spelling and mechanics (punctuation, etc.).</w:t>
      </w:r>
    </w:p>
    <w:p w:rsidR="007373C0" w:rsidRPr="007373C0" w:rsidRDefault="007373C0" w:rsidP="007373C0">
      <w:pPr>
        <w:numPr>
          <w:ilvl w:val="0"/>
          <w:numId w:val="2"/>
        </w:numPr>
        <w:shd w:val="clear" w:color="auto" w:fill="FFFFFF"/>
        <w:spacing w:after="100" w:afterAutospacing="1" w:line="240" w:lineRule="auto"/>
        <w:ind w:left="540" w:right="240"/>
        <w:rPr>
          <w:rFonts w:ascii="OpenSans" w:eastAsia="Times New Roman" w:hAnsi="OpenSans" w:cs="Times New Roman"/>
          <w:color w:val="2D2D2D"/>
          <w:sz w:val="24"/>
          <w:szCs w:val="24"/>
          <w:lang w:eastAsia="en-CA"/>
        </w:rPr>
      </w:pPr>
      <w:r w:rsidRPr="007373C0">
        <w:rPr>
          <w:rFonts w:ascii="OpenSans" w:eastAsia="Times New Roman" w:hAnsi="OpenSans" w:cs="Times New Roman"/>
          <w:color w:val="2D2D2D"/>
          <w:sz w:val="24"/>
          <w:szCs w:val="24"/>
          <w:lang w:eastAsia="en-CA"/>
        </w:rPr>
        <w:t>Documentation follows APA style accurately and consistently.</w:t>
      </w:r>
    </w:p>
    <w:p w:rsidR="007373C0" w:rsidRPr="007373C0" w:rsidRDefault="007373C0" w:rsidP="007373C0">
      <w:pPr>
        <w:numPr>
          <w:ilvl w:val="0"/>
          <w:numId w:val="2"/>
        </w:numPr>
        <w:shd w:val="clear" w:color="auto" w:fill="FFFFFF"/>
        <w:spacing w:after="100" w:afterAutospacing="1" w:line="240" w:lineRule="auto"/>
        <w:ind w:left="540" w:right="240"/>
        <w:rPr>
          <w:rFonts w:ascii="OpenSans" w:eastAsia="Times New Roman" w:hAnsi="OpenSans" w:cs="Times New Roman"/>
          <w:color w:val="2D2D2D"/>
          <w:sz w:val="24"/>
          <w:szCs w:val="24"/>
          <w:lang w:eastAsia="en-CA"/>
        </w:rPr>
      </w:pPr>
      <w:r w:rsidRPr="007373C0">
        <w:rPr>
          <w:rFonts w:ascii="OpenSans" w:eastAsia="Times New Roman" w:hAnsi="OpenSans" w:cs="Times New Roman"/>
          <w:color w:val="2D2D2D"/>
          <w:sz w:val="24"/>
          <w:szCs w:val="24"/>
          <w:lang w:eastAsia="en-CA"/>
        </w:rPr>
        <w:t>Assignment is submitted in double-line spacing and uses 12-point Times New Roman font.</w:t>
      </w:r>
    </w:p>
    <w:p w:rsidR="007373C0" w:rsidRDefault="007373C0" w:rsidP="007373C0">
      <w:pPr>
        <w:numPr>
          <w:ilvl w:val="0"/>
          <w:numId w:val="2"/>
        </w:numPr>
        <w:shd w:val="clear" w:color="auto" w:fill="FFFFFF"/>
        <w:spacing w:after="100" w:afterAutospacing="1" w:line="240" w:lineRule="auto"/>
        <w:ind w:left="540" w:right="240"/>
        <w:rPr>
          <w:rFonts w:ascii="OpenSans" w:eastAsia="Times New Roman" w:hAnsi="OpenSans" w:cs="Times New Roman"/>
          <w:color w:val="2D2D2D"/>
          <w:sz w:val="24"/>
          <w:szCs w:val="24"/>
          <w:lang w:eastAsia="en-CA"/>
        </w:rPr>
      </w:pPr>
      <w:r w:rsidRPr="007373C0">
        <w:rPr>
          <w:rFonts w:ascii="OpenSans" w:eastAsia="Times New Roman" w:hAnsi="OpenSans" w:cs="Times New Roman"/>
          <w:color w:val="2D2D2D"/>
          <w:sz w:val="24"/>
          <w:szCs w:val="24"/>
          <w:lang w:eastAsia="en-CA"/>
        </w:rPr>
        <w:t>Templates provided by MS Word are not used.</w:t>
      </w:r>
    </w:p>
    <w:p w:rsidR="007373C0" w:rsidRDefault="007373C0" w:rsidP="007373C0">
      <w:pPr>
        <w:shd w:val="clear" w:color="auto" w:fill="FFFFFF"/>
        <w:spacing w:after="100" w:afterAutospacing="1" w:line="240" w:lineRule="auto"/>
        <w:ind w:right="240"/>
        <w:rPr>
          <w:rFonts w:ascii="OpenSans" w:eastAsia="Times New Roman" w:hAnsi="OpenSans" w:cs="Times New Roman"/>
          <w:color w:val="2D2D2D"/>
          <w:sz w:val="24"/>
          <w:szCs w:val="24"/>
          <w:lang w:eastAsia="en-CA"/>
        </w:rPr>
      </w:pPr>
    </w:p>
    <w:p w:rsidR="007373C0" w:rsidRDefault="007373C0" w:rsidP="007373C0">
      <w:pPr>
        <w:shd w:val="clear" w:color="auto" w:fill="FFFFFF"/>
        <w:spacing w:after="100" w:afterAutospacing="1" w:line="240" w:lineRule="auto"/>
        <w:ind w:right="240"/>
        <w:rPr>
          <w:rFonts w:ascii="OpenSans" w:eastAsia="Times New Roman" w:hAnsi="OpenSans" w:cs="Times New Roman"/>
          <w:color w:val="2D2D2D"/>
          <w:sz w:val="24"/>
          <w:szCs w:val="24"/>
          <w:lang w:eastAsia="en-CA"/>
        </w:rPr>
      </w:pPr>
    </w:p>
    <w:tbl>
      <w:tblPr>
        <w:tblW w:w="0" w:type="auto"/>
        <w:tblBorders>
          <w:top w:val="single" w:sz="6" w:space="0" w:color="7784A4"/>
          <w:left w:val="single" w:sz="6" w:space="0" w:color="7784A4"/>
          <w:bottom w:val="single" w:sz="6" w:space="0" w:color="7784A4"/>
          <w:right w:val="single" w:sz="6" w:space="0" w:color="7784A4"/>
        </w:tblBorders>
        <w:shd w:val="clear" w:color="auto" w:fill="FFFFFF"/>
        <w:tblCellMar>
          <w:top w:w="90" w:type="dxa"/>
          <w:left w:w="90" w:type="dxa"/>
          <w:bottom w:w="90" w:type="dxa"/>
          <w:right w:w="90" w:type="dxa"/>
        </w:tblCellMar>
        <w:tblLook w:val="04A0" w:firstRow="1" w:lastRow="0" w:firstColumn="1" w:lastColumn="0" w:noHBand="0" w:noVBand="1"/>
        <w:tblDescription w:val=""/>
      </w:tblPr>
      <w:tblGrid>
        <w:gridCol w:w="4050"/>
        <w:gridCol w:w="2266"/>
        <w:gridCol w:w="3028"/>
      </w:tblGrid>
      <w:tr w:rsidR="007373C0" w:rsidRPr="007373C0" w:rsidTr="007373C0">
        <w:tc>
          <w:tcPr>
            <w:tcW w:w="0" w:type="auto"/>
            <w:tcBorders>
              <w:top w:val="single" w:sz="6" w:space="0" w:color="7784A4"/>
              <w:left w:val="single" w:sz="6" w:space="0" w:color="7784A4"/>
              <w:bottom w:val="single" w:sz="6" w:space="0" w:color="7784A4"/>
              <w:right w:val="single" w:sz="6" w:space="0" w:color="7784A4"/>
            </w:tcBorders>
            <w:shd w:val="clear" w:color="auto" w:fill="FFFFFF"/>
            <w:vAlign w:val="center"/>
            <w:hideMark/>
          </w:tcPr>
          <w:p w:rsidR="007373C0" w:rsidRPr="007373C0" w:rsidRDefault="007373C0" w:rsidP="007373C0">
            <w:pPr>
              <w:spacing w:after="100" w:afterAutospacing="1" w:line="240" w:lineRule="auto"/>
              <w:ind w:right="720"/>
              <w:jc w:val="center"/>
              <w:rPr>
                <w:rFonts w:ascii="OpenSans" w:eastAsia="Times New Roman" w:hAnsi="OpenSans" w:cs="Times New Roman"/>
                <w:b/>
                <w:bCs/>
                <w:color w:val="2D2D2D"/>
                <w:sz w:val="24"/>
                <w:szCs w:val="24"/>
                <w:lang w:eastAsia="en-CA"/>
              </w:rPr>
            </w:pPr>
            <w:r w:rsidRPr="007373C0">
              <w:rPr>
                <w:rFonts w:ascii="OpenSans" w:eastAsia="Times New Roman" w:hAnsi="OpenSans" w:cs="Times New Roman"/>
                <w:b/>
                <w:bCs/>
                <w:color w:val="2D2D2D"/>
                <w:sz w:val="24"/>
                <w:szCs w:val="24"/>
                <w:lang w:eastAsia="en-CA"/>
              </w:rPr>
              <w:t>Assignment Component</w:t>
            </w:r>
          </w:p>
        </w:tc>
        <w:tc>
          <w:tcPr>
            <w:tcW w:w="0" w:type="auto"/>
            <w:tcBorders>
              <w:top w:val="single" w:sz="6" w:space="0" w:color="7784A4"/>
              <w:left w:val="single" w:sz="6" w:space="0" w:color="7784A4"/>
              <w:bottom w:val="single" w:sz="6" w:space="0" w:color="7784A4"/>
              <w:right w:val="single" w:sz="6" w:space="0" w:color="7784A4"/>
            </w:tcBorders>
            <w:shd w:val="clear" w:color="auto" w:fill="FFFFFF"/>
            <w:vAlign w:val="center"/>
            <w:hideMark/>
          </w:tcPr>
          <w:p w:rsidR="007373C0" w:rsidRPr="007373C0" w:rsidRDefault="007373C0" w:rsidP="007373C0">
            <w:pPr>
              <w:spacing w:after="100" w:afterAutospacing="1" w:line="240" w:lineRule="auto"/>
              <w:ind w:right="720"/>
              <w:jc w:val="center"/>
              <w:rPr>
                <w:rFonts w:ascii="OpenSans" w:eastAsia="Times New Roman" w:hAnsi="OpenSans" w:cs="Times New Roman"/>
                <w:b/>
                <w:bCs/>
                <w:color w:val="2D2D2D"/>
                <w:sz w:val="24"/>
                <w:szCs w:val="24"/>
                <w:lang w:eastAsia="en-CA"/>
              </w:rPr>
            </w:pPr>
            <w:r w:rsidRPr="007373C0">
              <w:rPr>
                <w:rFonts w:ascii="OpenSans" w:eastAsia="Times New Roman" w:hAnsi="OpenSans" w:cs="Times New Roman"/>
                <w:b/>
                <w:bCs/>
                <w:color w:val="2D2D2D"/>
                <w:sz w:val="24"/>
                <w:szCs w:val="24"/>
                <w:lang w:eastAsia="en-CA"/>
              </w:rPr>
              <w:t>Marks*</w:t>
            </w:r>
          </w:p>
        </w:tc>
        <w:tc>
          <w:tcPr>
            <w:tcW w:w="0" w:type="auto"/>
            <w:tcBorders>
              <w:top w:val="single" w:sz="6" w:space="0" w:color="7784A4"/>
              <w:left w:val="single" w:sz="6" w:space="0" w:color="7784A4"/>
              <w:bottom w:val="single" w:sz="6" w:space="0" w:color="7784A4"/>
              <w:right w:val="single" w:sz="6" w:space="0" w:color="7784A4"/>
            </w:tcBorders>
            <w:shd w:val="clear" w:color="auto" w:fill="FFFFFF"/>
            <w:vAlign w:val="center"/>
            <w:hideMark/>
          </w:tcPr>
          <w:p w:rsidR="007373C0" w:rsidRPr="007373C0" w:rsidRDefault="007373C0" w:rsidP="007373C0">
            <w:pPr>
              <w:spacing w:after="100" w:afterAutospacing="1" w:line="240" w:lineRule="auto"/>
              <w:ind w:right="720"/>
              <w:jc w:val="center"/>
              <w:rPr>
                <w:rFonts w:ascii="OpenSans" w:eastAsia="Times New Roman" w:hAnsi="OpenSans" w:cs="Times New Roman"/>
                <w:b/>
                <w:bCs/>
                <w:color w:val="2D2D2D"/>
                <w:sz w:val="24"/>
                <w:szCs w:val="24"/>
                <w:lang w:eastAsia="en-CA"/>
              </w:rPr>
            </w:pPr>
            <w:r w:rsidRPr="007373C0">
              <w:rPr>
                <w:rFonts w:ascii="OpenSans" w:eastAsia="Times New Roman" w:hAnsi="OpenSans" w:cs="Times New Roman"/>
                <w:b/>
                <w:bCs/>
                <w:color w:val="2D2D2D"/>
                <w:sz w:val="24"/>
                <w:szCs w:val="24"/>
                <w:lang w:eastAsia="en-CA"/>
              </w:rPr>
              <w:t>% of Final Grade</w:t>
            </w:r>
          </w:p>
        </w:tc>
      </w:tr>
      <w:tr w:rsidR="007373C0" w:rsidRPr="007373C0" w:rsidTr="007373C0">
        <w:tc>
          <w:tcPr>
            <w:tcW w:w="0" w:type="auto"/>
            <w:tcBorders>
              <w:top w:val="single" w:sz="6" w:space="0" w:color="7784A4"/>
              <w:left w:val="single" w:sz="6" w:space="0" w:color="7784A4"/>
              <w:bottom w:val="single" w:sz="6" w:space="0" w:color="7784A4"/>
              <w:right w:val="single" w:sz="6" w:space="0" w:color="7784A4"/>
            </w:tcBorders>
            <w:shd w:val="clear" w:color="auto" w:fill="FFFFFF"/>
            <w:vAlign w:val="center"/>
            <w:hideMark/>
          </w:tcPr>
          <w:p w:rsidR="007373C0" w:rsidRPr="007373C0" w:rsidRDefault="007373C0" w:rsidP="007373C0">
            <w:pPr>
              <w:spacing w:after="100" w:afterAutospacing="1" w:line="240" w:lineRule="auto"/>
              <w:ind w:right="720"/>
              <w:rPr>
                <w:rFonts w:ascii="OpenSans" w:eastAsia="Times New Roman" w:hAnsi="OpenSans" w:cs="Times New Roman"/>
                <w:color w:val="2D2D2D"/>
                <w:sz w:val="24"/>
                <w:szCs w:val="24"/>
                <w:lang w:eastAsia="en-CA"/>
              </w:rPr>
            </w:pPr>
            <w:r w:rsidRPr="007373C0">
              <w:rPr>
                <w:rFonts w:ascii="OpenSans" w:eastAsia="Times New Roman" w:hAnsi="OpenSans" w:cs="Times New Roman"/>
                <w:color w:val="2D2D2D"/>
                <w:sz w:val="24"/>
                <w:szCs w:val="24"/>
                <w:lang w:eastAsia="en-CA"/>
              </w:rPr>
              <w:t>Introduction</w:t>
            </w:r>
          </w:p>
        </w:tc>
        <w:tc>
          <w:tcPr>
            <w:tcW w:w="0" w:type="auto"/>
            <w:tcBorders>
              <w:top w:val="single" w:sz="6" w:space="0" w:color="7784A4"/>
              <w:left w:val="single" w:sz="6" w:space="0" w:color="7784A4"/>
              <w:bottom w:val="single" w:sz="6" w:space="0" w:color="7784A4"/>
              <w:right w:val="single" w:sz="6" w:space="0" w:color="7784A4"/>
            </w:tcBorders>
            <w:shd w:val="clear" w:color="auto" w:fill="FFFFFF"/>
            <w:vAlign w:val="center"/>
            <w:hideMark/>
          </w:tcPr>
          <w:p w:rsidR="007373C0" w:rsidRPr="007373C0" w:rsidRDefault="007373C0" w:rsidP="007373C0">
            <w:pPr>
              <w:spacing w:after="100" w:afterAutospacing="1" w:line="240" w:lineRule="auto"/>
              <w:ind w:right="720"/>
              <w:jc w:val="center"/>
              <w:rPr>
                <w:rFonts w:ascii="OpenSans" w:eastAsia="Times New Roman" w:hAnsi="OpenSans" w:cs="Times New Roman"/>
                <w:color w:val="2D2D2D"/>
                <w:sz w:val="24"/>
                <w:szCs w:val="24"/>
                <w:lang w:eastAsia="en-CA"/>
              </w:rPr>
            </w:pPr>
            <w:r w:rsidRPr="007373C0">
              <w:rPr>
                <w:rFonts w:ascii="OpenSans" w:eastAsia="Times New Roman" w:hAnsi="OpenSans" w:cs="Times New Roman"/>
                <w:color w:val="2D2D2D"/>
                <w:sz w:val="24"/>
                <w:szCs w:val="24"/>
                <w:lang w:eastAsia="en-CA"/>
              </w:rPr>
              <w:t>10</w:t>
            </w:r>
          </w:p>
        </w:tc>
        <w:tc>
          <w:tcPr>
            <w:tcW w:w="0" w:type="auto"/>
            <w:tcBorders>
              <w:top w:val="single" w:sz="6" w:space="0" w:color="7784A4"/>
              <w:left w:val="single" w:sz="6" w:space="0" w:color="7784A4"/>
              <w:bottom w:val="single" w:sz="6" w:space="0" w:color="7784A4"/>
              <w:right w:val="single" w:sz="6" w:space="0" w:color="7784A4"/>
            </w:tcBorders>
            <w:shd w:val="clear" w:color="auto" w:fill="FFFFFF"/>
            <w:vAlign w:val="center"/>
            <w:hideMark/>
          </w:tcPr>
          <w:p w:rsidR="007373C0" w:rsidRPr="007373C0" w:rsidRDefault="007373C0" w:rsidP="007373C0">
            <w:pPr>
              <w:spacing w:before="432" w:after="600" w:line="240" w:lineRule="auto"/>
              <w:ind w:right="720"/>
              <w:rPr>
                <w:rFonts w:ascii="OpenSans" w:eastAsia="Times New Roman" w:hAnsi="OpenSans" w:cs="Times New Roman"/>
                <w:color w:val="2D2D2D"/>
                <w:sz w:val="24"/>
                <w:szCs w:val="24"/>
                <w:lang w:eastAsia="en-CA"/>
              </w:rPr>
            </w:pPr>
            <w:r w:rsidRPr="007373C0">
              <w:rPr>
                <w:rFonts w:ascii="OpenSans" w:eastAsia="Times New Roman" w:hAnsi="OpenSans" w:cs="Times New Roman"/>
                <w:color w:val="2D2D2D"/>
                <w:sz w:val="24"/>
                <w:szCs w:val="24"/>
                <w:lang w:eastAsia="en-CA"/>
              </w:rPr>
              <w:t> </w:t>
            </w:r>
          </w:p>
        </w:tc>
      </w:tr>
      <w:tr w:rsidR="007373C0" w:rsidRPr="007373C0" w:rsidTr="007373C0">
        <w:tc>
          <w:tcPr>
            <w:tcW w:w="0" w:type="auto"/>
            <w:tcBorders>
              <w:top w:val="single" w:sz="6" w:space="0" w:color="7784A4"/>
              <w:left w:val="single" w:sz="6" w:space="0" w:color="7784A4"/>
              <w:bottom w:val="single" w:sz="6" w:space="0" w:color="7784A4"/>
              <w:right w:val="single" w:sz="6" w:space="0" w:color="7784A4"/>
            </w:tcBorders>
            <w:shd w:val="clear" w:color="auto" w:fill="FFFFFF"/>
            <w:vAlign w:val="center"/>
            <w:hideMark/>
          </w:tcPr>
          <w:p w:rsidR="007373C0" w:rsidRPr="007373C0" w:rsidRDefault="007373C0" w:rsidP="007373C0">
            <w:pPr>
              <w:spacing w:after="100" w:afterAutospacing="1" w:line="240" w:lineRule="auto"/>
              <w:ind w:right="720"/>
              <w:rPr>
                <w:rFonts w:ascii="OpenSans" w:eastAsia="Times New Roman" w:hAnsi="OpenSans" w:cs="Times New Roman"/>
                <w:color w:val="2D2D2D"/>
                <w:sz w:val="24"/>
                <w:szCs w:val="24"/>
                <w:lang w:eastAsia="en-CA"/>
              </w:rPr>
            </w:pPr>
            <w:r w:rsidRPr="007373C0">
              <w:rPr>
                <w:rFonts w:ascii="OpenSans" w:eastAsia="Times New Roman" w:hAnsi="OpenSans" w:cs="Times New Roman"/>
                <w:color w:val="2D2D2D"/>
                <w:sz w:val="24"/>
                <w:szCs w:val="24"/>
                <w:lang w:eastAsia="en-CA"/>
              </w:rPr>
              <w:t>Method</w:t>
            </w:r>
          </w:p>
        </w:tc>
        <w:tc>
          <w:tcPr>
            <w:tcW w:w="0" w:type="auto"/>
            <w:tcBorders>
              <w:top w:val="single" w:sz="6" w:space="0" w:color="7784A4"/>
              <w:left w:val="single" w:sz="6" w:space="0" w:color="7784A4"/>
              <w:bottom w:val="single" w:sz="6" w:space="0" w:color="7784A4"/>
              <w:right w:val="single" w:sz="6" w:space="0" w:color="7784A4"/>
            </w:tcBorders>
            <w:shd w:val="clear" w:color="auto" w:fill="FFFFFF"/>
            <w:vAlign w:val="center"/>
            <w:hideMark/>
          </w:tcPr>
          <w:p w:rsidR="007373C0" w:rsidRPr="007373C0" w:rsidRDefault="007373C0" w:rsidP="007373C0">
            <w:pPr>
              <w:spacing w:after="100" w:afterAutospacing="1" w:line="240" w:lineRule="auto"/>
              <w:ind w:right="720"/>
              <w:jc w:val="center"/>
              <w:rPr>
                <w:rFonts w:ascii="OpenSans" w:eastAsia="Times New Roman" w:hAnsi="OpenSans" w:cs="Times New Roman"/>
                <w:color w:val="2D2D2D"/>
                <w:sz w:val="24"/>
                <w:szCs w:val="24"/>
                <w:lang w:eastAsia="en-CA"/>
              </w:rPr>
            </w:pPr>
            <w:r w:rsidRPr="007373C0">
              <w:rPr>
                <w:rFonts w:ascii="OpenSans" w:eastAsia="Times New Roman" w:hAnsi="OpenSans" w:cs="Times New Roman"/>
                <w:color w:val="2D2D2D"/>
                <w:sz w:val="24"/>
                <w:szCs w:val="24"/>
                <w:lang w:eastAsia="en-CA"/>
              </w:rPr>
              <w:t>10</w:t>
            </w:r>
          </w:p>
        </w:tc>
        <w:tc>
          <w:tcPr>
            <w:tcW w:w="0" w:type="auto"/>
            <w:tcBorders>
              <w:top w:val="single" w:sz="6" w:space="0" w:color="7784A4"/>
              <w:left w:val="single" w:sz="6" w:space="0" w:color="7784A4"/>
              <w:bottom w:val="single" w:sz="6" w:space="0" w:color="7784A4"/>
              <w:right w:val="single" w:sz="6" w:space="0" w:color="7784A4"/>
            </w:tcBorders>
            <w:shd w:val="clear" w:color="auto" w:fill="FFFFFF"/>
            <w:vAlign w:val="center"/>
            <w:hideMark/>
          </w:tcPr>
          <w:p w:rsidR="007373C0" w:rsidRPr="007373C0" w:rsidRDefault="007373C0" w:rsidP="007373C0">
            <w:pPr>
              <w:spacing w:before="432" w:after="600" w:line="240" w:lineRule="auto"/>
              <w:ind w:right="720"/>
              <w:rPr>
                <w:rFonts w:ascii="OpenSans" w:eastAsia="Times New Roman" w:hAnsi="OpenSans" w:cs="Times New Roman"/>
                <w:color w:val="2D2D2D"/>
                <w:sz w:val="24"/>
                <w:szCs w:val="24"/>
                <w:lang w:eastAsia="en-CA"/>
              </w:rPr>
            </w:pPr>
            <w:r w:rsidRPr="007373C0">
              <w:rPr>
                <w:rFonts w:ascii="OpenSans" w:eastAsia="Times New Roman" w:hAnsi="OpenSans" w:cs="Times New Roman"/>
                <w:color w:val="2D2D2D"/>
                <w:sz w:val="24"/>
                <w:szCs w:val="24"/>
                <w:lang w:eastAsia="en-CA"/>
              </w:rPr>
              <w:t> </w:t>
            </w:r>
          </w:p>
        </w:tc>
      </w:tr>
      <w:tr w:rsidR="007373C0" w:rsidRPr="007373C0" w:rsidTr="007373C0">
        <w:tc>
          <w:tcPr>
            <w:tcW w:w="0" w:type="auto"/>
            <w:tcBorders>
              <w:top w:val="single" w:sz="6" w:space="0" w:color="7784A4"/>
              <w:left w:val="single" w:sz="6" w:space="0" w:color="7784A4"/>
              <w:bottom w:val="single" w:sz="6" w:space="0" w:color="7784A4"/>
              <w:right w:val="single" w:sz="6" w:space="0" w:color="7784A4"/>
            </w:tcBorders>
            <w:shd w:val="clear" w:color="auto" w:fill="FFFFFF"/>
            <w:vAlign w:val="center"/>
            <w:hideMark/>
          </w:tcPr>
          <w:p w:rsidR="007373C0" w:rsidRPr="007373C0" w:rsidRDefault="007373C0" w:rsidP="007373C0">
            <w:pPr>
              <w:spacing w:after="100" w:afterAutospacing="1" w:line="240" w:lineRule="auto"/>
              <w:ind w:right="720"/>
              <w:rPr>
                <w:rFonts w:ascii="OpenSans" w:eastAsia="Times New Roman" w:hAnsi="OpenSans" w:cs="Times New Roman"/>
                <w:color w:val="2D2D2D"/>
                <w:sz w:val="24"/>
                <w:szCs w:val="24"/>
                <w:lang w:eastAsia="en-CA"/>
              </w:rPr>
            </w:pPr>
            <w:r w:rsidRPr="007373C0">
              <w:rPr>
                <w:rFonts w:ascii="OpenSans" w:eastAsia="Times New Roman" w:hAnsi="OpenSans" w:cs="Times New Roman"/>
                <w:color w:val="2D2D2D"/>
                <w:sz w:val="24"/>
                <w:szCs w:val="24"/>
                <w:lang w:eastAsia="en-CA"/>
              </w:rPr>
              <w:lastRenderedPageBreak/>
              <w:t>Findings</w:t>
            </w:r>
          </w:p>
        </w:tc>
        <w:tc>
          <w:tcPr>
            <w:tcW w:w="0" w:type="auto"/>
            <w:tcBorders>
              <w:top w:val="single" w:sz="6" w:space="0" w:color="7784A4"/>
              <w:left w:val="single" w:sz="6" w:space="0" w:color="7784A4"/>
              <w:bottom w:val="single" w:sz="6" w:space="0" w:color="7784A4"/>
              <w:right w:val="single" w:sz="6" w:space="0" w:color="7784A4"/>
            </w:tcBorders>
            <w:shd w:val="clear" w:color="auto" w:fill="FFFFFF"/>
            <w:vAlign w:val="center"/>
            <w:hideMark/>
          </w:tcPr>
          <w:p w:rsidR="007373C0" w:rsidRPr="007373C0" w:rsidRDefault="007373C0" w:rsidP="007373C0">
            <w:pPr>
              <w:spacing w:after="100" w:afterAutospacing="1" w:line="240" w:lineRule="auto"/>
              <w:ind w:right="720"/>
              <w:jc w:val="center"/>
              <w:rPr>
                <w:rFonts w:ascii="OpenSans" w:eastAsia="Times New Roman" w:hAnsi="OpenSans" w:cs="Times New Roman"/>
                <w:color w:val="2D2D2D"/>
                <w:sz w:val="24"/>
                <w:szCs w:val="24"/>
                <w:lang w:eastAsia="en-CA"/>
              </w:rPr>
            </w:pPr>
            <w:r w:rsidRPr="007373C0">
              <w:rPr>
                <w:rFonts w:ascii="OpenSans" w:eastAsia="Times New Roman" w:hAnsi="OpenSans" w:cs="Times New Roman"/>
                <w:color w:val="2D2D2D"/>
                <w:sz w:val="24"/>
                <w:szCs w:val="24"/>
                <w:lang w:eastAsia="en-CA"/>
              </w:rPr>
              <w:t>10</w:t>
            </w:r>
          </w:p>
        </w:tc>
        <w:tc>
          <w:tcPr>
            <w:tcW w:w="0" w:type="auto"/>
            <w:tcBorders>
              <w:top w:val="single" w:sz="6" w:space="0" w:color="7784A4"/>
              <w:left w:val="single" w:sz="6" w:space="0" w:color="7784A4"/>
              <w:bottom w:val="single" w:sz="6" w:space="0" w:color="7784A4"/>
              <w:right w:val="single" w:sz="6" w:space="0" w:color="7784A4"/>
            </w:tcBorders>
            <w:shd w:val="clear" w:color="auto" w:fill="FFFFFF"/>
            <w:vAlign w:val="center"/>
            <w:hideMark/>
          </w:tcPr>
          <w:p w:rsidR="007373C0" w:rsidRPr="007373C0" w:rsidRDefault="007373C0" w:rsidP="007373C0">
            <w:pPr>
              <w:spacing w:before="432" w:after="600" w:line="240" w:lineRule="auto"/>
              <w:ind w:right="720"/>
              <w:rPr>
                <w:rFonts w:ascii="OpenSans" w:eastAsia="Times New Roman" w:hAnsi="OpenSans" w:cs="Times New Roman"/>
                <w:color w:val="2D2D2D"/>
                <w:sz w:val="24"/>
                <w:szCs w:val="24"/>
                <w:lang w:eastAsia="en-CA"/>
              </w:rPr>
            </w:pPr>
            <w:r w:rsidRPr="007373C0">
              <w:rPr>
                <w:rFonts w:ascii="OpenSans" w:eastAsia="Times New Roman" w:hAnsi="OpenSans" w:cs="Times New Roman"/>
                <w:color w:val="2D2D2D"/>
                <w:sz w:val="24"/>
                <w:szCs w:val="24"/>
                <w:lang w:eastAsia="en-CA"/>
              </w:rPr>
              <w:t> </w:t>
            </w:r>
          </w:p>
        </w:tc>
      </w:tr>
      <w:tr w:rsidR="007373C0" w:rsidRPr="007373C0" w:rsidTr="007373C0">
        <w:tc>
          <w:tcPr>
            <w:tcW w:w="0" w:type="auto"/>
            <w:tcBorders>
              <w:top w:val="single" w:sz="6" w:space="0" w:color="7784A4"/>
              <w:left w:val="single" w:sz="6" w:space="0" w:color="7784A4"/>
              <w:bottom w:val="single" w:sz="6" w:space="0" w:color="7784A4"/>
              <w:right w:val="single" w:sz="6" w:space="0" w:color="7784A4"/>
            </w:tcBorders>
            <w:shd w:val="clear" w:color="auto" w:fill="FFFFFF"/>
            <w:vAlign w:val="center"/>
            <w:hideMark/>
          </w:tcPr>
          <w:p w:rsidR="007373C0" w:rsidRPr="007373C0" w:rsidRDefault="007373C0" w:rsidP="007373C0">
            <w:pPr>
              <w:spacing w:after="100" w:afterAutospacing="1" w:line="240" w:lineRule="auto"/>
              <w:ind w:right="720"/>
              <w:rPr>
                <w:rFonts w:ascii="OpenSans" w:eastAsia="Times New Roman" w:hAnsi="OpenSans" w:cs="Times New Roman"/>
                <w:color w:val="2D2D2D"/>
                <w:sz w:val="24"/>
                <w:szCs w:val="24"/>
                <w:lang w:eastAsia="en-CA"/>
              </w:rPr>
            </w:pPr>
            <w:r w:rsidRPr="007373C0">
              <w:rPr>
                <w:rFonts w:ascii="OpenSans" w:eastAsia="Times New Roman" w:hAnsi="OpenSans" w:cs="Times New Roman"/>
                <w:color w:val="2D2D2D"/>
                <w:sz w:val="24"/>
                <w:szCs w:val="24"/>
                <w:lang w:eastAsia="en-CA"/>
              </w:rPr>
              <w:t>Analysis</w:t>
            </w:r>
          </w:p>
        </w:tc>
        <w:tc>
          <w:tcPr>
            <w:tcW w:w="0" w:type="auto"/>
            <w:tcBorders>
              <w:top w:val="single" w:sz="6" w:space="0" w:color="7784A4"/>
              <w:left w:val="single" w:sz="6" w:space="0" w:color="7784A4"/>
              <w:bottom w:val="single" w:sz="6" w:space="0" w:color="7784A4"/>
              <w:right w:val="single" w:sz="6" w:space="0" w:color="7784A4"/>
            </w:tcBorders>
            <w:shd w:val="clear" w:color="auto" w:fill="FFFFFF"/>
            <w:vAlign w:val="center"/>
            <w:hideMark/>
          </w:tcPr>
          <w:p w:rsidR="007373C0" w:rsidRPr="007373C0" w:rsidRDefault="007373C0" w:rsidP="007373C0">
            <w:pPr>
              <w:spacing w:after="100" w:afterAutospacing="1" w:line="240" w:lineRule="auto"/>
              <w:ind w:right="720"/>
              <w:jc w:val="center"/>
              <w:rPr>
                <w:rFonts w:ascii="OpenSans" w:eastAsia="Times New Roman" w:hAnsi="OpenSans" w:cs="Times New Roman"/>
                <w:color w:val="2D2D2D"/>
                <w:sz w:val="24"/>
                <w:szCs w:val="24"/>
                <w:lang w:eastAsia="en-CA"/>
              </w:rPr>
            </w:pPr>
            <w:r w:rsidRPr="007373C0">
              <w:rPr>
                <w:rFonts w:ascii="OpenSans" w:eastAsia="Times New Roman" w:hAnsi="OpenSans" w:cs="Times New Roman"/>
                <w:color w:val="2D2D2D"/>
                <w:sz w:val="24"/>
                <w:szCs w:val="24"/>
                <w:lang w:eastAsia="en-CA"/>
              </w:rPr>
              <w:t>25</w:t>
            </w:r>
          </w:p>
        </w:tc>
        <w:tc>
          <w:tcPr>
            <w:tcW w:w="0" w:type="auto"/>
            <w:tcBorders>
              <w:top w:val="single" w:sz="6" w:space="0" w:color="7784A4"/>
              <w:left w:val="single" w:sz="6" w:space="0" w:color="7784A4"/>
              <w:bottom w:val="single" w:sz="6" w:space="0" w:color="7784A4"/>
              <w:right w:val="single" w:sz="6" w:space="0" w:color="7784A4"/>
            </w:tcBorders>
            <w:shd w:val="clear" w:color="auto" w:fill="FFFFFF"/>
            <w:vAlign w:val="center"/>
            <w:hideMark/>
          </w:tcPr>
          <w:p w:rsidR="007373C0" w:rsidRPr="007373C0" w:rsidRDefault="007373C0" w:rsidP="007373C0">
            <w:pPr>
              <w:spacing w:before="432" w:after="600" w:line="240" w:lineRule="auto"/>
              <w:ind w:right="720"/>
              <w:rPr>
                <w:rFonts w:ascii="OpenSans" w:eastAsia="Times New Roman" w:hAnsi="OpenSans" w:cs="Times New Roman"/>
                <w:color w:val="2D2D2D"/>
                <w:sz w:val="24"/>
                <w:szCs w:val="24"/>
                <w:lang w:eastAsia="en-CA"/>
              </w:rPr>
            </w:pPr>
            <w:r w:rsidRPr="007373C0">
              <w:rPr>
                <w:rFonts w:ascii="OpenSans" w:eastAsia="Times New Roman" w:hAnsi="OpenSans" w:cs="Times New Roman"/>
                <w:color w:val="2D2D2D"/>
                <w:sz w:val="24"/>
                <w:szCs w:val="24"/>
                <w:lang w:eastAsia="en-CA"/>
              </w:rPr>
              <w:t> </w:t>
            </w:r>
          </w:p>
        </w:tc>
      </w:tr>
      <w:tr w:rsidR="007373C0" w:rsidRPr="007373C0" w:rsidTr="007373C0">
        <w:tc>
          <w:tcPr>
            <w:tcW w:w="0" w:type="auto"/>
            <w:tcBorders>
              <w:top w:val="single" w:sz="6" w:space="0" w:color="7784A4"/>
              <w:left w:val="single" w:sz="6" w:space="0" w:color="7784A4"/>
              <w:bottom w:val="single" w:sz="6" w:space="0" w:color="7784A4"/>
              <w:right w:val="single" w:sz="6" w:space="0" w:color="7784A4"/>
            </w:tcBorders>
            <w:shd w:val="clear" w:color="auto" w:fill="FFFFFF"/>
            <w:vAlign w:val="center"/>
            <w:hideMark/>
          </w:tcPr>
          <w:p w:rsidR="007373C0" w:rsidRPr="007373C0" w:rsidRDefault="007373C0" w:rsidP="007373C0">
            <w:pPr>
              <w:spacing w:after="100" w:afterAutospacing="1" w:line="240" w:lineRule="auto"/>
              <w:ind w:right="720"/>
              <w:rPr>
                <w:rFonts w:ascii="OpenSans" w:eastAsia="Times New Roman" w:hAnsi="OpenSans" w:cs="Times New Roman"/>
                <w:color w:val="2D2D2D"/>
                <w:sz w:val="24"/>
                <w:szCs w:val="24"/>
                <w:lang w:eastAsia="en-CA"/>
              </w:rPr>
            </w:pPr>
            <w:r w:rsidRPr="007373C0">
              <w:rPr>
                <w:rFonts w:ascii="OpenSans" w:eastAsia="Times New Roman" w:hAnsi="OpenSans" w:cs="Times New Roman"/>
                <w:color w:val="2D2D2D"/>
                <w:sz w:val="24"/>
                <w:szCs w:val="24"/>
                <w:lang w:eastAsia="en-CA"/>
              </w:rPr>
              <w:t>Implications and conclusion</w:t>
            </w:r>
          </w:p>
        </w:tc>
        <w:tc>
          <w:tcPr>
            <w:tcW w:w="0" w:type="auto"/>
            <w:tcBorders>
              <w:top w:val="single" w:sz="6" w:space="0" w:color="7784A4"/>
              <w:left w:val="single" w:sz="6" w:space="0" w:color="7784A4"/>
              <w:bottom w:val="single" w:sz="6" w:space="0" w:color="7784A4"/>
              <w:right w:val="single" w:sz="6" w:space="0" w:color="7784A4"/>
            </w:tcBorders>
            <w:shd w:val="clear" w:color="auto" w:fill="FFFFFF"/>
            <w:vAlign w:val="center"/>
            <w:hideMark/>
          </w:tcPr>
          <w:p w:rsidR="007373C0" w:rsidRPr="007373C0" w:rsidRDefault="007373C0" w:rsidP="007373C0">
            <w:pPr>
              <w:spacing w:after="100" w:afterAutospacing="1" w:line="240" w:lineRule="auto"/>
              <w:ind w:right="720"/>
              <w:jc w:val="center"/>
              <w:rPr>
                <w:rFonts w:ascii="OpenSans" w:eastAsia="Times New Roman" w:hAnsi="OpenSans" w:cs="Times New Roman"/>
                <w:color w:val="2D2D2D"/>
                <w:sz w:val="24"/>
                <w:szCs w:val="24"/>
                <w:lang w:eastAsia="en-CA"/>
              </w:rPr>
            </w:pPr>
            <w:r w:rsidRPr="007373C0">
              <w:rPr>
                <w:rFonts w:ascii="OpenSans" w:eastAsia="Times New Roman" w:hAnsi="OpenSans" w:cs="Times New Roman"/>
                <w:color w:val="2D2D2D"/>
                <w:sz w:val="24"/>
                <w:szCs w:val="24"/>
                <w:lang w:eastAsia="en-CA"/>
              </w:rPr>
              <w:t>45</w:t>
            </w:r>
          </w:p>
        </w:tc>
        <w:tc>
          <w:tcPr>
            <w:tcW w:w="0" w:type="auto"/>
            <w:tcBorders>
              <w:top w:val="single" w:sz="6" w:space="0" w:color="7784A4"/>
              <w:left w:val="single" w:sz="6" w:space="0" w:color="7784A4"/>
              <w:bottom w:val="single" w:sz="6" w:space="0" w:color="7784A4"/>
              <w:right w:val="single" w:sz="6" w:space="0" w:color="7784A4"/>
            </w:tcBorders>
            <w:shd w:val="clear" w:color="auto" w:fill="FFFFFF"/>
            <w:vAlign w:val="center"/>
            <w:hideMark/>
          </w:tcPr>
          <w:p w:rsidR="007373C0" w:rsidRPr="007373C0" w:rsidRDefault="007373C0" w:rsidP="007373C0">
            <w:pPr>
              <w:spacing w:before="432" w:after="600" w:line="240" w:lineRule="auto"/>
              <w:ind w:right="720"/>
              <w:rPr>
                <w:rFonts w:ascii="OpenSans" w:eastAsia="Times New Roman" w:hAnsi="OpenSans" w:cs="Times New Roman"/>
                <w:color w:val="2D2D2D"/>
                <w:sz w:val="24"/>
                <w:szCs w:val="24"/>
                <w:lang w:eastAsia="en-CA"/>
              </w:rPr>
            </w:pPr>
            <w:r w:rsidRPr="007373C0">
              <w:rPr>
                <w:rFonts w:ascii="OpenSans" w:eastAsia="Times New Roman" w:hAnsi="OpenSans" w:cs="Times New Roman"/>
                <w:color w:val="2D2D2D"/>
                <w:sz w:val="24"/>
                <w:szCs w:val="24"/>
                <w:lang w:eastAsia="en-CA"/>
              </w:rPr>
              <w:t> </w:t>
            </w:r>
          </w:p>
        </w:tc>
      </w:tr>
      <w:tr w:rsidR="007373C0" w:rsidRPr="007373C0" w:rsidTr="007373C0">
        <w:tc>
          <w:tcPr>
            <w:tcW w:w="0" w:type="auto"/>
            <w:tcBorders>
              <w:top w:val="single" w:sz="6" w:space="0" w:color="7784A4"/>
              <w:left w:val="single" w:sz="6" w:space="0" w:color="7784A4"/>
              <w:bottom w:val="single" w:sz="6" w:space="0" w:color="7784A4"/>
              <w:right w:val="single" w:sz="6" w:space="0" w:color="7784A4"/>
            </w:tcBorders>
            <w:shd w:val="clear" w:color="auto" w:fill="FFFFFF"/>
            <w:vAlign w:val="center"/>
            <w:hideMark/>
          </w:tcPr>
          <w:p w:rsidR="007373C0" w:rsidRPr="007373C0" w:rsidRDefault="007373C0" w:rsidP="007373C0">
            <w:pPr>
              <w:spacing w:after="100" w:afterAutospacing="1" w:line="240" w:lineRule="auto"/>
              <w:ind w:right="720"/>
              <w:rPr>
                <w:rFonts w:ascii="OpenSans" w:eastAsia="Times New Roman" w:hAnsi="OpenSans" w:cs="Times New Roman"/>
                <w:color w:val="2D2D2D"/>
                <w:sz w:val="24"/>
                <w:szCs w:val="24"/>
                <w:lang w:eastAsia="en-CA"/>
              </w:rPr>
            </w:pPr>
            <w:r w:rsidRPr="007373C0">
              <w:rPr>
                <w:rFonts w:ascii="OpenSans" w:eastAsia="Times New Roman" w:hAnsi="OpenSans" w:cs="Times New Roman"/>
                <w:color w:val="2D2D2D"/>
                <w:sz w:val="24"/>
                <w:szCs w:val="24"/>
                <w:lang w:eastAsia="en-CA"/>
              </w:rPr>
              <w:t>Total</w:t>
            </w:r>
          </w:p>
        </w:tc>
        <w:tc>
          <w:tcPr>
            <w:tcW w:w="0" w:type="auto"/>
            <w:tcBorders>
              <w:top w:val="single" w:sz="6" w:space="0" w:color="7784A4"/>
              <w:left w:val="single" w:sz="6" w:space="0" w:color="7784A4"/>
              <w:bottom w:val="single" w:sz="6" w:space="0" w:color="7784A4"/>
              <w:right w:val="single" w:sz="6" w:space="0" w:color="7784A4"/>
            </w:tcBorders>
            <w:shd w:val="clear" w:color="auto" w:fill="FFFFFF"/>
            <w:vAlign w:val="center"/>
            <w:hideMark/>
          </w:tcPr>
          <w:p w:rsidR="007373C0" w:rsidRPr="007373C0" w:rsidRDefault="007373C0" w:rsidP="007373C0">
            <w:pPr>
              <w:spacing w:after="100" w:afterAutospacing="1" w:line="240" w:lineRule="auto"/>
              <w:ind w:right="720"/>
              <w:jc w:val="center"/>
              <w:rPr>
                <w:rFonts w:ascii="OpenSans" w:eastAsia="Times New Roman" w:hAnsi="OpenSans" w:cs="Times New Roman"/>
                <w:color w:val="2D2D2D"/>
                <w:sz w:val="24"/>
                <w:szCs w:val="24"/>
                <w:lang w:eastAsia="en-CA"/>
              </w:rPr>
            </w:pPr>
            <w:r w:rsidRPr="007373C0">
              <w:rPr>
                <w:rFonts w:ascii="OpenSans" w:eastAsia="Times New Roman" w:hAnsi="OpenSans" w:cs="Times New Roman"/>
                <w:color w:val="2D2D2D"/>
                <w:sz w:val="24"/>
                <w:szCs w:val="24"/>
                <w:lang w:eastAsia="en-CA"/>
              </w:rPr>
              <w:t>100</w:t>
            </w:r>
          </w:p>
        </w:tc>
        <w:tc>
          <w:tcPr>
            <w:tcW w:w="0" w:type="auto"/>
            <w:tcBorders>
              <w:top w:val="single" w:sz="6" w:space="0" w:color="7784A4"/>
              <w:left w:val="single" w:sz="6" w:space="0" w:color="7784A4"/>
              <w:bottom w:val="single" w:sz="6" w:space="0" w:color="7784A4"/>
              <w:right w:val="single" w:sz="6" w:space="0" w:color="7784A4"/>
            </w:tcBorders>
            <w:shd w:val="clear" w:color="auto" w:fill="FFFFFF"/>
            <w:vAlign w:val="center"/>
            <w:hideMark/>
          </w:tcPr>
          <w:p w:rsidR="007373C0" w:rsidRPr="007373C0" w:rsidRDefault="007373C0" w:rsidP="007373C0">
            <w:pPr>
              <w:spacing w:after="100" w:afterAutospacing="1" w:line="240" w:lineRule="auto"/>
              <w:ind w:right="720"/>
              <w:jc w:val="center"/>
              <w:rPr>
                <w:rFonts w:ascii="OpenSans" w:eastAsia="Times New Roman" w:hAnsi="OpenSans" w:cs="Times New Roman"/>
                <w:color w:val="2D2D2D"/>
                <w:sz w:val="24"/>
                <w:szCs w:val="24"/>
                <w:lang w:eastAsia="en-CA"/>
              </w:rPr>
            </w:pPr>
            <w:r w:rsidRPr="007373C0">
              <w:rPr>
                <w:rFonts w:ascii="OpenSans" w:eastAsia="Times New Roman" w:hAnsi="OpenSans" w:cs="Times New Roman"/>
                <w:color w:val="2D2D2D"/>
                <w:sz w:val="24"/>
                <w:szCs w:val="24"/>
                <w:lang w:eastAsia="en-CA"/>
              </w:rPr>
              <w:t>10</w:t>
            </w:r>
          </w:p>
        </w:tc>
      </w:tr>
      <w:tr w:rsidR="007373C0" w:rsidRPr="007373C0" w:rsidTr="007373C0">
        <w:tc>
          <w:tcPr>
            <w:tcW w:w="0" w:type="auto"/>
            <w:gridSpan w:val="3"/>
            <w:tcBorders>
              <w:top w:val="single" w:sz="6" w:space="0" w:color="7784A4"/>
              <w:left w:val="single" w:sz="6" w:space="0" w:color="7784A4"/>
              <w:bottom w:val="single" w:sz="6" w:space="0" w:color="7784A4"/>
              <w:right w:val="single" w:sz="6" w:space="0" w:color="7784A4"/>
            </w:tcBorders>
            <w:shd w:val="clear" w:color="auto" w:fill="FFFFFF"/>
            <w:vAlign w:val="center"/>
            <w:hideMark/>
          </w:tcPr>
          <w:p w:rsidR="007373C0" w:rsidRPr="007373C0" w:rsidRDefault="007373C0" w:rsidP="007373C0">
            <w:pPr>
              <w:spacing w:after="100" w:afterAutospacing="1" w:line="240" w:lineRule="auto"/>
              <w:ind w:right="720"/>
              <w:rPr>
                <w:rFonts w:ascii="OpenSans" w:eastAsia="Times New Roman" w:hAnsi="OpenSans" w:cs="Times New Roman"/>
                <w:color w:val="2D2D2D"/>
                <w:sz w:val="24"/>
                <w:szCs w:val="24"/>
                <w:lang w:eastAsia="en-CA"/>
              </w:rPr>
            </w:pPr>
            <w:r w:rsidRPr="007373C0">
              <w:rPr>
                <w:rFonts w:ascii="OpenSans" w:eastAsia="Times New Roman" w:hAnsi="OpenSans" w:cs="Times New Roman"/>
                <w:b/>
                <w:bCs/>
                <w:color w:val="2D2D2D"/>
                <w:sz w:val="24"/>
                <w:szCs w:val="24"/>
                <w:lang w:eastAsia="en-CA"/>
              </w:rPr>
              <w:t>*</w:t>
            </w:r>
            <w:r w:rsidRPr="007373C0">
              <w:rPr>
                <w:rFonts w:ascii="OpenSans" w:eastAsia="Times New Roman" w:hAnsi="OpenSans" w:cs="Times New Roman"/>
                <w:color w:val="2D2D2D"/>
                <w:sz w:val="24"/>
                <w:szCs w:val="24"/>
                <w:lang w:eastAsia="en-CA"/>
              </w:rPr>
              <w:t>To obtain full marks for each component, your work must satisfy the grading criteria at the end of the Assignment 2 instructions.</w:t>
            </w:r>
          </w:p>
        </w:tc>
      </w:tr>
    </w:tbl>
    <w:p w:rsidR="007373C0" w:rsidRDefault="007373C0" w:rsidP="007373C0">
      <w:pPr>
        <w:shd w:val="clear" w:color="auto" w:fill="FFFFFF"/>
        <w:spacing w:after="100" w:afterAutospacing="1" w:line="240" w:lineRule="auto"/>
        <w:ind w:right="240"/>
        <w:rPr>
          <w:rFonts w:ascii="OpenSans" w:eastAsia="Times New Roman" w:hAnsi="OpenSans" w:cs="Times New Roman"/>
          <w:color w:val="2D2D2D"/>
          <w:sz w:val="24"/>
          <w:szCs w:val="24"/>
          <w:lang w:eastAsia="en-CA"/>
        </w:rPr>
      </w:pPr>
      <w:bookmarkStart w:id="0" w:name="_GoBack"/>
      <w:bookmarkEnd w:id="0"/>
    </w:p>
    <w:p w:rsidR="007373C0" w:rsidRPr="007373C0" w:rsidRDefault="007373C0" w:rsidP="007373C0">
      <w:pPr>
        <w:shd w:val="clear" w:color="auto" w:fill="FFFFFF"/>
        <w:spacing w:after="100" w:afterAutospacing="1" w:line="240" w:lineRule="auto"/>
        <w:ind w:right="240"/>
        <w:rPr>
          <w:rFonts w:ascii="OpenSans" w:eastAsia="Times New Roman" w:hAnsi="OpenSans" w:cs="Times New Roman"/>
          <w:color w:val="2D2D2D"/>
          <w:sz w:val="24"/>
          <w:szCs w:val="24"/>
          <w:lang w:eastAsia="en-CA"/>
        </w:rPr>
      </w:pPr>
    </w:p>
    <w:p w:rsidR="007373C0" w:rsidRDefault="007373C0"/>
    <w:sectPr w:rsidR="007373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OpenSans">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C1333B"/>
    <w:multiLevelType w:val="multilevel"/>
    <w:tmpl w:val="5CCA1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E156E12"/>
    <w:multiLevelType w:val="multilevel"/>
    <w:tmpl w:val="1278F48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73C0"/>
    <w:rsid w:val="005F3F6E"/>
    <w:rsid w:val="007373C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F43CF"/>
  <w15:chartTrackingRefBased/>
  <w15:docId w15:val="{FA7F2059-6666-499A-895F-8A67C53F9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7373C0"/>
    <w:pPr>
      <w:spacing w:before="100" w:beforeAutospacing="1" w:after="100" w:afterAutospacing="1" w:line="240" w:lineRule="auto"/>
      <w:outlineLvl w:val="2"/>
    </w:pPr>
    <w:rPr>
      <w:rFonts w:ascii="Times New Roman" w:eastAsia="Times New Roman" w:hAnsi="Times New Roman" w:cs="Times New Roman"/>
      <w:b/>
      <w:bCs/>
      <w:sz w:val="27"/>
      <w:szCs w:val="27"/>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373C0"/>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Strong">
    <w:name w:val="Strong"/>
    <w:basedOn w:val="DefaultParagraphFont"/>
    <w:uiPriority w:val="22"/>
    <w:qFormat/>
    <w:rsid w:val="007373C0"/>
    <w:rPr>
      <w:b/>
      <w:bCs/>
    </w:rPr>
  </w:style>
  <w:style w:type="character" w:styleId="Emphasis">
    <w:name w:val="Emphasis"/>
    <w:basedOn w:val="DefaultParagraphFont"/>
    <w:uiPriority w:val="20"/>
    <w:qFormat/>
    <w:rsid w:val="007373C0"/>
    <w:rPr>
      <w:i/>
      <w:iCs/>
    </w:rPr>
  </w:style>
  <w:style w:type="character" w:customStyle="1" w:styleId="Heading3Char">
    <w:name w:val="Heading 3 Char"/>
    <w:basedOn w:val="DefaultParagraphFont"/>
    <w:link w:val="Heading3"/>
    <w:uiPriority w:val="9"/>
    <w:rsid w:val="007373C0"/>
    <w:rPr>
      <w:rFonts w:ascii="Times New Roman" w:eastAsia="Times New Roman" w:hAnsi="Times New Roman" w:cs="Times New Roman"/>
      <w:b/>
      <w:bCs/>
      <w:sz w:val="27"/>
      <w:szCs w:val="27"/>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0909585">
      <w:bodyDiv w:val="1"/>
      <w:marLeft w:val="0"/>
      <w:marRight w:val="0"/>
      <w:marTop w:val="0"/>
      <w:marBottom w:val="0"/>
      <w:divBdr>
        <w:top w:val="none" w:sz="0" w:space="0" w:color="auto"/>
        <w:left w:val="none" w:sz="0" w:space="0" w:color="auto"/>
        <w:bottom w:val="none" w:sz="0" w:space="0" w:color="auto"/>
        <w:right w:val="none" w:sz="0" w:space="0" w:color="auto"/>
      </w:divBdr>
    </w:div>
    <w:div w:id="1736318335">
      <w:bodyDiv w:val="1"/>
      <w:marLeft w:val="0"/>
      <w:marRight w:val="0"/>
      <w:marTop w:val="0"/>
      <w:marBottom w:val="0"/>
      <w:divBdr>
        <w:top w:val="none" w:sz="0" w:space="0" w:color="auto"/>
        <w:left w:val="none" w:sz="0" w:space="0" w:color="auto"/>
        <w:bottom w:val="none" w:sz="0" w:space="0" w:color="auto"/>
        <w:right w:val="none" w:sz="0" w:space="0" w:color="auto"/>
      </w:divBdr>
      <w:divsChild>
        <w:div w:id="862204534">
          <w:marLeft w:val="0"/>
          <w:marRight w:val="0"/>
          <w:marTop w:val="0"/>
          <w:marBottom w:val="0"/>
          <w:divBdr>
            <w:top w:val="none" w:sz="0" w:space="0" w:color="auto"/>
            <w:left w:val="none" w:sz="0" w:space="0" w:color="auto"/>
            <w:bottom w:val="none" w:sz="0" w:space="0" w:color="auto"/>
            <w:right w:val="none" w:sz="0" w:space="0" w:color="auto"/>
          </w:divBdr>
        </w:div>
        <w:div w:id="1653171510">
          <w:marLeft w:val="0"/>
          <w:marRight w:val="0"/>
          <w:marTop w:val="0"/>
          <w:marBottom w:val="0"/>
          <w:divBdr>
            <w:top w:val="none" w:sz="0" w:space="0" w:color="auto"/>
            <w:left w:val="none" w:sz="0" w:space="0" w:color="auto"/>
            <w:bottom w:val="none" w:sz="0" w:space="0" w:color="auto"/>
            <w:right w:val="none" w:sz="0" w:space="0" w:color="auto"/>
          </w:divBdr>
        </w:div>
      </w:divsChild>
    </w:div>
    <w:div w:id="2066563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691</Words>
  <Characters>3944</Characters>
  <Application>Microsoft Office Word</Application>
  <DocSecurity>0</DocSecurity>
  <Lines>32</Lines>
  <Paragraphs>9</Paragraphs>
  <ScaleCrop>false</ScaleCrop>
  <Company>tru.ca</Company>
  <LinksUpToDate>false</LinksUpToDate>
  <CharactersWithSpaces>4626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dc:creator>
  <cp:keywords/>
  <dc:description/>
  <cp:lastModifiedBy>TRU</cp:lastModifiedBy>
  <cp:revision>1</cp:revision>
  <dcterms:created xsi:type="dcterms:W3CDTF">2019-01-10T21:03:00Z</dcterms:created>
  <dcterms:modified xsi:type="dcterms:W3CDTF">2019-01-10T21:04:00Z</dcterms:modified>
</cp:coreProperties>
</file>